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341EC">
      <w:pPr>
        <w:pStyle w:val="2"/>
        <w:spacing w:line="295" w:lineRule="auto"/>
      </w:pPr>
      <w:bookmarkStart w:id="0" w:name="_GoBack"/>
      <w:bookmarkEnd w:id="0"/>
    </w:p>
    <w:p w14:paraId="17300875">
      <w:pPr>
        <w:pStyle w:val="2"/>
        <w:spacing w:line="296" w:lineRule="auto"/>
      </w:pPr>
    </w:p>
    <w:p w14:paraId="3E0E479C">
      <w:pPr>
        <w:spacing w:before="147" w:line="259" w:lineRule="auto"/>
        <w:ind w:left="2896" w:right="911" w:hanging="205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2"/>
          <w:sz w:val="45"/>
          <w:szCs w:val="45"/>
        </w:rPr>
        <w:t>关于撤销×××与×××婚姻登记的</w:t>
      </w:r>
      <w:r>
        <w:rPr>
          <w:rFonts w:ascii="宋体" w:hAnsi="宋体" w:eastAsia="宋体" w:cs="宋体"/>
          <w:spacing w:val="7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45"/>
          <w:szCs w:val="45"/>
        </w:rPr>
        <w:t>告知书送达公告</w:t>
      </w:r>
    </w:p>
    <w:p w14:paraId="0387C7F7">
      <w:pPr>
        <w:pStyle w:val="2"/>
        <w:spacing w:line="257" w:lineRule="auto"/>
      </w:pPr>
    </w:p>
    <w:p w14:paraId="449ACB44">
      <w:pPr>
        <w:pStyle w:val="2"/>
        <w:spacing w:line="257" w:lineRule="auto"/>
      </w:pPr>
    </w:p>
    <w:p w14:paraId="3D460B1A">
      <w:pPr>
        <w:pStyle w:val="2"/>
        <w:spacing w:line="258" w:lineRule="auto"/>
      </w:pPr>
    </w:p>
    <w:p w14:paraId="7EC799F2">
      <w:pPr>
        <w:spacing w:before="72" w:line="239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</w:rPr>
        <w:t>×××:</w:t>
      </w:r>
    </w:p>
    <w:p w14:paraId="7362FD01">
      <w:pPr>
        <w:spacing w:before="191" w:line="357" w:lineRule="auto"/>
        <w:ind w:right="110" w:firstLine="7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××××年××月××日，本机关收到×××人民法院/×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××人民检察院/×××公安机关于××××年××月××日向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本机关出具的《×××建议书(函)》(×××号)等相关证明材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料。</w:t>
      </w:r>
    </w:p>
    <w:p w14:paraId="16D826D0">
      <w:pPr>
        <w:spacing w:before="10" w:line="359" w:lineRule="auto"/>
        <w:ind w:right="5" w:firstLine="7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本机关对相关材料进行审核后认为，该婚姻登记不符合《中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华人民共和国民法典》第一千零四十一条、第一千零四十二条、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第一千零四十六条、第一千零四十九条、第一千零七十六</w:t>
      </w:r>
      <w:r>
        <w:rPr>
          <w:rFonts w:ascii="仿宋" w:hAnsi="仿宋" w:eastAsia="仿宋" w:cs="仿宋"/>
          <w:spacing w:val="7"/>
          <w:sz w:val="31"/>
          <w:szCs w:val="31"/>
        </w:rPr>
        <w:t>条等规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定。本机关拟撤销该婚姻登记，现依法向你公告送达告知书。</w:t>
      </w:r>
    </w:p>
    <w:p w14:paraId="157E2AFE">
      <w:pPr>
        <w:spacing w:line="365" w:lineRule="auto"/>
        <w:ind w:right="58" w:firstLine="7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本公告自发布之日起满10日，即视为送达。对告知事项有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异议的，当事人可以自收到本告知书之日起15日内向本机关提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出，逾期不提出的，视为放弃陈述、申辩的权利。</w:t>
      </w:r>
    </w:p>
    <w:p w14:paraId="602EFBB0">
      <w:pPr>
        <w:pStyle w:val="2"/>
        <w:spacing w:line="263" w:lineRule="auto"/>
      </w:pPr>
    </w:p>
    <w:p w14:paraId="3AD81B2C">
      <w:pPr>
        <w:pStyle w:val="2"/>
        <w:spacing w:line="264" w:lineRule="auto"/>
      </w:pPr>
    </w:p>
    <w:p w14:paraId="053D04CA">
      <w:pPr>
        <w:pStyle w:val="2"/>
        <w:spacing w:line="264" w:lineRule="auto"/>
      </w:pPr>
    </w:p>
    <w:p w14:paraId="1DC43D77">
      <w:pPr>
        <w:pStyle w:val="2"/>
        <w:spacing w:line="264" w:lineRule="auto"/>
      </w:pPr>
    </w:p>
    <w:p w14:paraId="5C85295C">
      <w:pPr>
        <w:spacing w:before="101" w:line="222" w:lineRule="auto"/>
        <w:ind w:left="58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×××民政局(印章)</w:t>
      </w:r>
    </w:p>
    <w:p w14:paraId="20FBB3C8">
      <w:pPr>
        <w:spacing w:before="229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××××年××月××日</w:t>
      </w:r>
    </w:p>
    <w:sectPr>
      <w:headerReference r:id="rId5" w:type="default"/>
      <w:footerReference r:id="rId6" w:type="default"/>
      <w:pgSz w:w="11540" w:h="16820"/>
      <w:pgMar w:top="400" w:right="1129" w:bottom="400" w:left="14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118A5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—56—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746CA">
    <w:pPr>
      <w:spacing w:before="81" w:line="224" w:lineRule="auto"/>
      <w:ind w:left="4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b/>
        <w:bCs/>
        <w:spacing w:val="19"/>
        <w:sz w:val="31"/>
        <w:szCs w:val="31"/>
      </w:rPr>
      <w:t>附件22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B319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2025-05-08T18:15:00Z</dcterms:created>
  <cp:lastModifiedBy>牛马的春天</cp:lastModifiedBy>
  <dcterms:modified xsi:type="dcterms:W3CDTF">2026-01-20T07:33:02Z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2025-05-08T18:15:37Z</vt:filetime>
  </property>
  <property fmtid="{D5CDD505-2E9C-101B-9397-08002B2CF9AE}" pid="4" name="UsrData">
    <vt:lpwstr>681c843d428e8c0020656a65wl</vt:lpwstr>
  </property>
  <property fmtid="{D5CDD505-2E9C-101B-9397-08002B2CF9AE}" pid="5" name="KSOProductBuildVer">
    <vt:lpwstr>2052-12.1.0.24657</vt:lpwstr>
  </property>
  <property fmtid="{D5CDD505-2E9C-101B-9397-08002B2CF9AE}" pid="6" name="ICV">
    <vt:lpwstr>76020AB8040A4C20945B309C9690E553_13</vt:lpwstr>
  </property>
</Properties>
</file>