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26BE">
      <w:pPr>
        <w:pStyle w:val="2"/>
        <w:spacing w:line="396" w:lineRule="auto"/>
      </w:pPr>
      <w:bookmarkStart w:id="0" w:name="_GoBack"/>
      <w:bookmarkEnd w:id="0"/>
    </w:p>
    <w:p w14:paraId="696FE28B">
      <w:pPr>
        <w:spacing w:before="146" w:line="219" w:lineRule="auto"/>
        <w:ind w:left="3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关于撤销×××与×××婚姻登记的决定</w:t>
      </w:r>
    </w:p>
    <w:p w14:paraId="1879BF8F">
      <w:pPr>
        <w:spacing w:before="154" w:line="222" w:lineRule="auto"/>
        <w:ind w:left="50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×××民撤字第×××号</w:t>
      </w:r>
    </w:p>
    <w:p w14:paraId="23CBD51E">
      <w:pPr>
        <w:pStyle w:val="2"/>
        <w:spacing w:line="379" w:lineRule="auto"/>
      </w:pPr>
    </w:p>
    <w:p w14:paraId="6846A722">
      <w:pPr>
        <w:spacing w:before="101" w:line="258" w:lineRule="auto"/>
        <w:ind w:right="39" w:firstLine="6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×××(男1女方，身份证件号：×××),与男(女)</w:t>
      </w:r>
      <w:r>
        <w:rPr>
          <w:rFonts w:ascii="仿宋" w:hAnsi="仿宋" w:eastAsia="仿宋" w:cs="仿宋"/>
          <w:spacing w:val="28"/>
          <w:sz w:val="31"/>
          <w:szCs w:val="31"/>
        </w:rPr>
        <w:t>方当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事人(持“×××”身份证件，号码为：×××),于××××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年××月××日共同向×××婚姻登记机关申请办理结婚登记/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离婚登记/补发婚姻登记证件，并取得了结</w:t>
      </w:r>
      <w:r>
        <w:rPr>
          <w:rFonts w:ascii="仿宋" w:hAnsi="仿宋" w:eastAsia="仿宋" w:cs="仿宋"/>
          <w:spacing w:val="4"/>
          <w:sz w:val="31"/>
          <w:szCs w:val="31"/>
        </w:rPr>
        <w:t>婚证/离婚证(证字号：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×××)。</w:t>
      </w:r>
    </w:p>
    <w:p w14:paraId="0AE91729">
      <w:pPr>
        <w:spacing w:before="24" w:line="262" w:lineRule="auto"/>
        <w:ind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×××于××××年××月××日向×××法院提起行政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诉讼/向×××行政复议机关申请行政复议/向×</w:t>
      </w:r>
      <w:r>
        <w:rPr>
          <w:rFonts w:ascii="仿宋" w:hAnsi="仿宋" w:eastAsia="仿宋" w:cs="仿宋"/>
          <w:spacing w:val="6"/>
          <w:sz w:val="31"/>
          <w:szCs w:val="31"/>
        </w:rPr>
        <w:t>××公安机关报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案，要求撤销与×××的结婚登记/离婚登记/补发</w:t>
      </w:r>
      <w:r>
        <w:rPr>
          <w:rFonts w:ascii="仿宋" w:hAnsi="仿宋" w:eastAsia="仿宋" w:cs="仿宋"/>
          <w:sz w:val="31"/>
          <w:szCs w:val="31"/>
        </w:rPr>
        <w:t>婚姻登记证件。</w:t>
      </w:r>
    </w:p>
    <w:p w14:paraId="7B573591">
      <w:pPr>
        <w:spacing w:before="1" w:line="260" w:lineRule="auto"/>
        <w:ind w:right="94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×××法院/×××检察院/×××公安局/×××行政复议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机关于××××年××月××日向本机关出具的《×××建议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(函)》/行政复议法律文书(×××号)。</w:t>
      </w:r>
    </w:p>
    <w:p w14:paraId="2823506A">
      <w:pPr>
        <w:spacing w:before="3" w:line="261" w:lineRule="auto"/>
        <w:ind w:right="94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据此，本机关认为，该结婚登记/离婚登记/补发婚姻登记证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件不符合《中华人民共和国民法典》第一千零四十一条、第一千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零四十二条、第一千零四十六条、第一千零四十九条、第一千零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七十六条等规定。本机关决定：撤销×××婚姻登记机关于××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××年××月××日办理的×××与×××的结婚登记/离婚登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记/补发婚姻登记证件(结婚证/离婚证证字号：×</w:t>
      </w:r>
      <w:r>
        <w:rPr>
          <w:rFonts w:ascii="仿宋" w:hAnsi="仿宋" w:eastAsia="仿宋" w:cs="仿宋"/>
          <w:spacing w:val="10"/>
          <w:sz w:val="31"/>
          <w:szCs w:val="31"/>
        </w:rPr>
        <w:t>××)。</w:t>
      </w:r>
    </w:p>
    <w:p w14:paraId="46EB775D">
      <w:pPr>
        <w:spacing w:before="3" w:line="274" w:lineRule="auto"/>
        <w:ind w:right="65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对本决定不服的，当事人可以自收到本决定之日起六十日内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XXX</w:t>
      </w:r>
      <w:r>
        <w:rPr>
          <w:rFonts w:ascii="仿宋" w:hAnsi="仿宋" w:eastAsia="仿宋" w:cs="仿宋"/>
          <w:spacing w:val="23"/>
          <w:sz w:val="31"/>
          <w:szCs w:val="31"/>
        </w:rPr>
        <w:t>人民政府申请行政复议或者自收到本决定之日起六</w:t>
      </w:r>
      <w:r>
        <w:rPr>
          <w:rFonts w:ascii="仿宋" w:hAnsi="仿宋" w:eastAsia="仿宋" w:cs="仿宋"/>
          <w:spacing w:val="22"/>
          <w:sz w:val="31"/>
          <w:szCs w:val="31"/>
        </w:rPr>
        <w:t>个月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内，直接向</w:t>
      </w:r>
      <w:r>
        <w:rPr>
          <w:rFonts w:ascii="宋体" w:hAnsi="宋体" w:eastAsia="宋体" w:cs="宋体"/>
          <w:sz w:val="31"/>
          <w:szCs w:val="31"/>
        </w:rPr>
        <w:t>XXX</w:t>
      </w:r>
      <w:r>
        <w:rPr>
          <w:rFonts w:ascii="仿宋" w:hAnsi="仿宋" w:eastAsia="仿宋" w:cs="仿宋"/>
          <w:spacing w:val="13"/>
          <w:sz w:val="31"/>
          <w:szCs w:val="31"/>
        </w:rPr>
        <w:t>人民法院起诉。</w:t>
      </w:r>
    </w:p>
    <w:p w14:paraId="7EE1DF41">
      <w:pPr>
        <w:pStyle w:val="2"/>
        <w:spacing w:line="302" w:lineRule="auto"/>
      </w:pPr>
    </w:p>
    <w:p w14:paraId="2FED2B20">
      <w:pPr>
        <w:spacing w:before="101" w:line="222" w:lineRule="auto"/>
        <w:ind w:left="49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×××民政局(印章)</w:t>
      </w:r>
    </w:p>
    <w:p w14:paraId="141061F8">
      <w:pPr>
        <w:spacing w:before="98" w:line="222" w:lineRule="auto"/>
        <w:ind w:left="479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2"/>
          <w:sz w:val="26"/>
          <w:szCs w:val="26"/>
        </w:rPr>
        <w:t>× × × × 年 × ×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2"/>
          <w:sz w:val="26"/>
          <w:szCs w:val="26"/>
        </w:rPr>
        <w:t>月 × ×</w:t>
      </w:r>
      <w:r>
        <w:rPr>
          <w:rFonts w:ascii="仿宋" w:hAnsi="仿宋" w:eastAsia="仿宋" w:cs="仿宋"/>
          <w:spacing w:val="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2"/>
          <w:sz w:val="26"/>
          <w:szCs w:val="26"/>
        </w:rPr>
        <w:t>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16BD3">
    <w:pPr>
      <w:spacing w:line="233" w:lineRule="auto"/>
      <w:ind w:left="78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2FA1">
    <w:pPr>
      <w:spacing w:before="81" w:line="224" w:lineRule="auto"/>
      <w:ind w:left="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13"/>
        <w:sz w:val="31"/>
        <w:szCs w:val="31"/>
      </w:rPr>
      <w:t>附件23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802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25BC18AE2BEE4D8498603DE6E99D912A_13</vt:lpwstr>
  </property>
</Properties>
</file>