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  </w:t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仿宋" w:cs="Times New Roman"/>
          <w:sz w:val="32"/>
          <w:lang w:val="en-US" w:eastAsia="zh-CN"/>
        </w:rPr>
      </w:pPr>
      <w:r>
        <w:rPr>
          <w:rFonts w:hint="eastAsia" w:ascii="宋体" w:hAnsi="宋体" w:eastAsia="仿宋" w:cs="Times New Roman"/>
          <w:sz w:val="32"/>
          <w:lang w:val="en-US" w:eastAsia="zh-CN"/>
        </w:rPr>
        <w:t>龙义委〔2023〕79号</w:t>
      </w:r>
    </w:p>
    <w:p>
      <w:pPr>
        <w:spacing w:line="240" w:lineRule="auto"/>
        <w:jc w:val="center"/>
        <w:rPr>
          <w:rFonts w:hint="eastAsia" w:ascii="宋体" w:hAnsi="宋体" w:eastAsia="黑体" w:cs="黑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黑体" w:cs="黑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关于成立义都镇农村集中建房试点工作领导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>各村（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居</w:t>
      </w:r>
      <w:r>
        <w:rPr>
          <w:rFonts w:hint="eastAsia" w:ascii="宋体" w:hAnsi="宋体" w:eastAsia="方正仿宋_GBK" w:cs="方正仿宋_GBK"/>
          <w:sz w:val="32"/>
        </w:rPr>
        <w:t>）、镇直各</w:t>
      </w:r>
      <w:r>
        <w:rPr>
          <w:rFonts w:hint="eastAsia" w:ascii="宋体" w:hAnsi="宋体" w:eastAsia="方正仿宋_GBK" w:cs="方正仿宋_GBK"/>
          <w:sz w:val="32"/>
          <w:lang w:eastAsia="zh-CN"/>
        </w:rPr>
        <w:t>部门</w:t>
      </w:r>
      <w:r>
        <w:rPr>
          <w:rFonts w:hint="eastAsia" w:ascii="宋体" w:hAnsi="宋体" w:eastAsia="方正仿宋_GBK" w:cs="方正仿宋_GBK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>根据省、市、县的统一部署，为切实做好农村集中建房试点工作，规范农村村民建房秩序，经镇党委、政府研究，决定成立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义都</w:t>
      </w:r>
      <w:r>
        <w:rPr>
          <w:rFonts w:hint="eastAsia" w:ascii="宋体" w:hAnsi="宋体" w:eastAsia="方正仿宋_GBK" w:cs="方正仿宋_GBK"/>
          <w:sz w:val="32"/>
        </w:rPr>
        <w:t>镇农村集中建房试点工作领导小组，名单如下：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 xml:space="preserve">组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sz w:val="32"/>
        </w:rPr>
        <w:t xml:space="preserve"> 长：曾锦德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32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  <w:lang w:eastAsia="zh-CN"/>
        </w:rPr>
        <w:t>副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32"/>
          <w:lang w:eastAsia="zh-CN"/>
        </w:rPr>
        <w:t>组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32"/>
          <w:lang w:eastAsia="zh-CN"/>
        </w:rPr>
        <w:t>长：</w:t>
      </w:r>
      <w:r>
        <w:rPr>
          <w:rFonts w:hint="eastAsia" w:ascii="宋体" w:hAnsi="宋体" w:eastAsia="方正仿宋_GBK" w:cs="方正仿宋_GBK"/>
          <w:sz w:val="32"/>
        </w:rPr>
        <w:t>黄雄平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32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lang w:val="en-US" w:eastAsia="zh-CN"/>
        </w:rPr>
        <w:t>执行</w:t>
      </w:r>
      <w:r>
        <w:rPr>
          <w:rFonts w:hint="eastAsia" w:ascii="宋体" w:hAnsi="宋体" w:eastAsia="方正仿宋_GBK" w:cs="方正仿宋_GBK"/>
          <w:sz w:val="32"/>
        </w:rPr>
        <w:t>副组长：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谢荣昕  党委宣传委员</w:t>
      </w:r>
    </w:p>
    <w:p>
      <w:pPr>
        <w:pStyle w:val="4"/>
        <w:ind w:firstLine="2560" w:firstLineChars="800"/>
        <w:rPr>
          <w:rFonts w:hint="default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lang w:val="en-US" w:eastAsia="zh-CN"/>
        </w:rPr>
        <w:t>谢海涛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</w:rPr>
        <w:t xml:space="preserve">成 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sz w:val="32"/>
        </w:rPr>
        <w:t>员：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  <w:lang w:val="en-US" w:eastAsia="zh-CN"/>
        </w:rPr>
        <w:t>叶林盛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杨德昌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刁宝城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罗丽锋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eastAsia" w:ascii="宋体" w:hAnsi="宋体" w:eastAsia="方正仿宋_GBK" w:cs="方正仿宋_GBK"/>
          <w:b w:val="0"/>
          <w:bCs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/>
          <w:sz w:val="32"/>
          <w:szCs w:val="32"/>
          <w:lang w:val="en-US" w:eastAsia="zh-CN"/>
        </w:rPr>
        <w:t>徐  敏  党委委员、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邹俊贤  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杨婉颖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黄  芳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张  铄  综合行政执法队队长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林  莉  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甘仕庆  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1200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各村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（居）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>领导小组下设办公室，由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谢荣昕同志</w:t>
      </w:r>
      <w:r>
        <w:rPr>
          <w:rFonts w:hint="eastAsia" w:ascii="宋体" w:hAnsi="宋体" w:eastAsia="方正仿宋_GBK" w:cs="方正仿宋_GBK"/>
          <w:sz w:val="32"/>
        </w:rPr>
        <w:t xml:space="preserve">兼任办公室主任，统筹组织开展农村集中建房试点工作，研究制定农村集中建房审批管理工作政策措施，研究解决工作推进中的重大事项和重大问题。办公室下设4个专项工作小组。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（一）宣传发动组</w:t>
      </w:r>
      <w:r>
        <w:rPr>
          <w:rFonts w:hint="eastAsia" w:ascii="宋体" w:hAnsi="宋体" w:eastAsia="方正仿宋_GBK" w:cs="方正仿宋_GBK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 xml:space="preserve">组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sz w:val="32"/>
        </w:rPr>
        <w:t>长：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谢荣昕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lang w:eastAsia="zh-CN"/>
        </w:rPr>
      </w:pPr>
      <w:r>
        <w:rPr>
          <w:rFonts w:hint="eastAsia" w:ascii="宋体" w:hAnsi="宋体" w:eastAsia="方正仿宋_GBK" w:cs="方正仿宋_GBK"/>
          <w:sz w:val="32"/>
        </w:rPr>
        <w:t xml:space="preserve">成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sz w:val="32"/>
        </w:rPr>
        <w:t>员：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叶  平</w:t>
      </w:r>
      <w:r>
        <w:rPr>
          <w:rFonts w:hint="eastAsia" w:ascii="宋体" w:hAnsi="宋体" w:eastAsia="方正仿宋_GBK" w:cs="方正仿宋_GBK"/>
          <w:sz w:val="32"/>
        </w:rPr>
        <w:t>、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刁瑞婷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 xml:space="preserve">主要任务：负责农村集中建房试点工作的舆论宣传，做好村民集中建房的政策宣传引导和推广等工作。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（二）调查摸底组</w:t>
      </w:r>
      <w:r>
        <w:rPr>
          <w:rFonts w:hint="eastAsia" w:ascii="宋体" w:hAnsi="宋体" w:eastAsia="方正仿宋_GBK" w:cs="方正仿宋_GBK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 xml:space="preserve">组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sz w:val="32"/>
        </w:rPr>
        <w:t>长：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谢海涛</w:t>
      </w:r>
      <w:r>
        <w:rPr>
          <w:rFonts w:hint="eastAsia" w:ascii="宋体" w:hAnsi="宋体" w:eastAsia="方正仿宋_GBK" w:cs="方正仿宋_GBK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 xml:space="preserve">成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sz w:val="32"/>
        </w:rPr>
        <w:t>员：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吴  婕、钟子花、李秀琳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 xml:space="preserve">主要任务：负责入户摸查村民集中建房需求，协调解决矛盾纠纷，收集调查村民建房资格等工作。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 xml:space="preserve">（三）用地规划组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>组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32"/>
        </w:rPr>
        <w:t xml:space="preserve">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</w:rPr>
        <w:t>长：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谢荣昕</w:t>
      </w:r>
      <w:r>
        <w:rPr>
          <w:rFonts w:hint="eastAsia" w:ascii="宋体" w:hAnsi="宋体" w:eastAsia="方正仿宋_GBK" w:cs="方正仿宋_GBK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>成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sz w:val="32"/>
        </w:rPr>
        <w:t xml:space="preserve"> 员：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甘仕庆、邬艺华、黄  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>主要任务：负责集中建房选址工作，对接县相关部门办理用 地复核、农转用等用地报批手续</w:t>
      </w:r>
      <w:r>
        <w:rPr>
          <w:rFonts w:hint="eastAsia" w:ascii="宋体" w:hAnsi="宋体" w:eastAsia="方正仿宋_GBK" w:cs="方正仿宋_GBK"/>
          <w:sz w:val="32"/>
          <w:lang w:eastAsia="zh-CN"/>
        </w:rPr>
        <w:t>；</w:t>
      </w:r>
      <w:r>
        <w:rPr>
          <w:rFonts w:hint="eastAsia" w:ascii="宋体" w:hAnsi="宋体" w:eastAsia="方正仿宋_GBK" w:cs="方正仿宋_GBK"/>
          <w:sz w:val="32"/>
        </w:rPr>
        <w:t xml:space="preserve">对接设计团队完善规划设计方案，跟踪落实项目施工落地。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 xml:space="preserve">（四）政策资料组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lang w:eastAsia="zh-CN"/>
        </w:rPr>
      </w:pPr>
      <w:r>
        <w:rPr>
          <w:rFonts w:hint="eastAsia" w:ascii="宋体" w:hAnsi="宋体" w:eastAsia="方正仿宋_GBK" w:cs="方正仿宋_GBK"/>
          <w:sz w:val="32"/>
        </w:rPr>
        <w:t xml:space="preserve">组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sz w:val="32"/>
        </w:rPr>
        <w:t>长：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张  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 xml:space="preserve">成 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sz w:val="32"/>
        </w:rPr>
        <w:t>员：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崔洁怡</w:t>
      </w:r>
      <w:r>
        <w:rPr>
          <w:rFonts w:hint="eastAsia" w:ascii="宋体" w:hAnsi="宋体" w:eastAsia="方正仿宋_GBK" w:cs="方正仿宋_GBK"/>
          <w:sz w:val="32"/>
        </w:rPr>
        <w:t>、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黄民东、邹文治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>主要任务：负责出台集中建房文件政策指引，指导试点村成立集中建房村民理事会</w:t>
      </w:r>
      <w:r>
        <w:rPr>
          <w:rFonts w:hint="eastAsia" w:ascii="宋体" w:hAnsi="宋体" w:eastAsia="方正仿宋_GBK" w:cs="方正仿宋_GBK"/>
          <w:sz w:val="32"/>
          <w:lang w:eastAsia="zh-CN"/>
        </w:rPr>
        <w:t>；</w:t>
      </w:r>
      <w:r>
        <w:rPr>
          <w:rFonts w:hint="eastAsia" w:ascii="宋体" w:hAnsi="宋体" w:eastAsia="方正仿宋_GBK" w:cs="方正仿宋_GBK"/>
          <w:sz w:val="32"/>
        </w:rPr>
        <w:t xml:space="preserve">负责集中建房过程形成的文字、图片、视频等资料收集整理等工作。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宋体" w:hAnsi="宋体" w:eastAsia="方正仿宋_GBK" w:cs="方正仿宋_GBK"/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宋体" w:hAnsi="宋体" w:eastAsia="方正仿宋_GBK" w:cs="方正仿宋_GBK"/>
          <w:sz w:val="32"/>
        </w:rPr>
      </w:pPr>
      <w:r>
        <w:rPr>
          <w:rFonts w:hint="eastAsia" w:ascii="宋体" w:hAnsi="宋体" w:eastAsia="方正仿宋_GBK" w:cs="方正仿宋_GBK"/>
          <w:sz w:val="32"/>
        </w:rPr>
        <w:t>中共龙川县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义都</w:t>
      </w:r>
      <w:r>
        <w:rPr>
          <w:rFonts w:hint="eastAsia" w:ascii="宋体" w:hAnsi="宋体" w:eastAsia="方正仿宋_GBK" w:cs="方正仿宋_GBK"/>
          <w:sz w:val="32"/>
        </w:rPr>
        <w:t>镇委员会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宋体" w:hAnsi="宋体" w:eastAsia="方正仿宋_GBK" w:cs="方正仿宋_GBK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</w:rPr>
        <w:t>龙川县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义都</w:t>
      </w:r>
      <w:r>
        <w:rPr>
          <w:rFonts w:hint="eastAsia" w:ascii="宋体" w:hAnsi="宋体" w:eastAsia="方正仿宋_GBK" w:cs="方正仿宋_GBK"/>
          <w:sz w:val="32"/>
        </w:rPr>
        <w:t>镇人民政府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</w:rPr>
        <w:t>2023年12月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>18</w:t>
      </w:r>
      <w:r>
        <w:rPr>
          <w:rFonts w:hint="eastAsia" w:ascii="宋体" w:hAnsi="宋体" w:eastAsia="方正仿宋_GBK" w:cs="方正仿宋_GBK"/>
          <w:sz w:val="32"/>
        </w:rPr>
        <w:t>日</w:t>
      </w:r>
      <w:r>
        <w:rPr>
          <w:rFonts w:hint="eastAsia" w:ascii="宋体" w:hAnsi="宋体" w:eastAsia="方正仿宋_GBK" w:cs="方正仿宋_GBK"/>
          <w:sz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2041" w:right="1474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mM3NTc4YmZiYjRjMmJjMGUzMjA3ZjMxYzMxYzkifQ=="/>
  </w:docVars>
  <w:rsids>
    <w:rsidRoot w:val="58A40D35"/>
    <w:rsid w:val="25A662BF"/>
    <w:rsid w:val="35F44AE6"/>
    <w:rsid w:val="58A40D35"/>
    <w:rsid w:val="68F11639"/>
    <w:rsid w:val="737E1108"/>
    <w:rsid w:val="746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qFormat/>
    <w:uiPriority w:val="0"/>
    <w:pPr>
      <w:widowControl w:val="0"/>
      <w:spacing w:after="0" w:line="620" w:lineRule="exact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2023-12-15T07:06:00Z</dcterms:created>
  <dc:creator>青山</dc:creator>
  <cp:lastModifiedBy></cp:lastModifiedBy>
  <cp:lastPrinted>2023-12-19T07:53:00Z</cp:lastPrinted>
  <dcterms:modified xsi:type="dcterms:W3CDTF">2023-12-19T08:00:31Z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CDA20F95F58B42A1ACE32008DEBAFE95_13</vt:lpwstr>
  </property>
</Properties>
</file>