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CB6DE">
      <w:pPr>
        <w:jc w:val="left"/>
        <w:rPr>
          <w:rFonts w:hint="eastAsia" w:ascii="黑体" w:hAnsi="黑体" w:eastAsia="黑体" w:cs="黑体"/>
          <w:bCs/>
          <w:sz w:val="32"/>
          <w:lang w:eastAsia="zh-CN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</w:p>
    <w:p w14:paraId="6F21864C">
      <w:pPr>
        <w:jc w:val="center"/>
        <w:rPr>
          <w:rFonts w:hint="eastAsia"/>
          <w:b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  <w:lang w:eastAsia="zh-CN"/>
        </w:rPr>
        <w:t>道路</w:t>
      </w:r>
      <w:r>
        <w:rPr>
          <w:rFonts w:hint="eastAsia"/>
          <w:b/>
          <w:bCs/>
          <w:sz w:val="44"/>
          <w:szCs w:val="44"/>
        </w:rPr>
        <w:t>货运代理（代办）</w:t>
      </w:r>
      <w:r>
        <w:rPr>
          <w:rFonts w:hint="eastAsia"/>
          <w:b/>
          <w:bCs/>
          <w:sz w:val="44"/>
          <w:szCs w:val="44"/>
          <w:lang w:eastAsia="zh-CN"/>
        </w:rPr>
        <w:t>经营</w:t>
      </w:r>
      <w:r>
        <w:rPr>
          <w:rFonts w:hint="eastAsia"/>
          <w:b/>
          <w:bCs/>
          <w:sz w:val="44"/>
          <w:szCs w:val="44"/>
        </w:rPr>
        <w:t>备案登记表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32"/>
        <w:gridCol w:w="1819"/>
        <w:gridCol w:w="1418"/>
        <w:gridCol w:w="3088"/>
      </w:tblGrid>
      <w:tr w14:paraId="5111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93" w:type="dxa"/>
            <w:vMerge w:val="restart"/>
            <w:noWrap w:val="0"/>
            <w:vAlign w:val="center"/>
          </w:tcPr>
          <w:p w14:paraId="29016FD1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申报企业基本信息</w:t>
            </w:r>
          </w:p>
        </w:tc>
        <w:tc>
          <w:tcPr>
            <w:tcW w:w="1432" w:type="dxa"/>
            <w:noWrap w:val="0"/>
            <w:vAlign w:val="center"/>
          </w:tcPr>
          <w:p w14:paraId="46BB6B7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325" w:type="dxa"/>
            <w:gridSpan w:val="3"/>
            <w:noWrap w:val="0"/>
            <w:vAlign w:val="top"/>
          </w:tcPr>
          <w:p w14:paraId="11B8FB2C">
            <w:pPr>
              <w:rPr>
                <w:rFonts w:hint="eastAsia"/>
                <w:sz w:val="24"/>
                <w:szCs w:val="24"/>
              </w:rPr>
            </w:pPr>
          </w:p>
        </w:tc>
      </w:tr>
      <w:tr w14:paraId="0C3C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93" w:type="dxa"/>
            <w:vMerge w:val="continue"/>
            <w:noWrap w:val="0"/>
            <w:vAlign w:val="center"/>
          </w:tcPr>
          <w:p w14:paraId="2BB7D6D6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656138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6325" w:type="dxa"/>
            <w:gridSpan w:val="3"/>
            <w:noWrap w:val="0"/>
            <w:vAlign w:val="top"/>
          </w:tcPr>
          <w:p w14:paraId="682FEA8C">
            <w:pPr>
              <w:rPr>
                <w:rFonts w:hint="eastAsia"/>
                <w:sz w:val="24"/>
                <w:szCs w:val="24"/>
              </w:rPr>
            </w:pPr>
          </w:p>
        </w:tc>
      </w:tr>
      <w:tr w14:paraId="7A78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vMerge w:val="restart"/>
            <w:noWrap w:val="0"/>
            <w:vAlign w:val="center"/>
          </w:tcPr>
          <w:p w14:paraId="4C3A6FB1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法定代表人信息</w:t>
            </w:r>
          </w:p>
        </w:tc>
        <w:tc>
          <w:tcPr>
            <w:tcW w:w="1432" w:type="dxa"/>
            <w:noWrap w:val="0"/>
            <w:vAlign w:val="center"/>
          </w:tcPr>
          <w:p w14:paraId="3652C4D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19" w:type="dxa"/>
            <w:noWrap w:val="0"/>
            <w:vAlign w:val="center"/>
          </w:tcPr>
          <w:p w14:paraId="1FB9025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BC77B48"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88" w:type="dxa"/>
            <w:noWrap w:val="0"/>
            <w:vAlign w:val="center"/>
          </w:tcPr>
          <w:p w14:paraId="6397ED7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B7E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vMerge w:val="continue"/>
            <w:noWrap w:val="0"/>
            <w:vAlign w:val="center"/>
          </w:tcPr>
          <w:p w14:paraId="13126DD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BA1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1819" w:type="dxa"/>
            <w:noWrap w:val="0"/>
            <w:vAlign w:val="center"/>
          </w:tcPr>
          <w:p w14:paraId="1028CC1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EFC6C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088" w:type="dxa"/>
            <w:noWrap w:val="0"/>
            <w:vAlign w:val="center"/>
          </w:tcPr>
          <w:p w14:paraId="64F0631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CE4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vMerge w:val="restart"/>
            <w:noWrap w:val="0"/>
            <w:vAlign w:val="center"/>
          </w:tcPr>
          <w:p w14:paraId="5916390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申报经办人信息</w:t>
            </w:r>
          </w:p>
        </w:tc>
        <w:tc>
          <w:tcPr>
            <w:tcW w:w="1432" w:type="dxa"/>
            <w:noWrap w:val="0"/>
            <w:vAlign w:val="center"/>
          </w:tcPr>
          <w:p w14:paraId="4A610F1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19" w:type="dxa"/>
            <w:noWrap w:val="0"/>
            <w:vAlign w:val="center"/>
          </w:tcPr>
          <w:p w14:paraId="7ACAFD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CB5C7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88" w:type="dxa"/>
            <w:noWrap w:val="0"/>
            <w:vAlign w:val="center"/>
          </w:tcPr>
          <w:p w14:paraId="3FF67244">
            <w:pPr>
              <w:rPr>
                <w:rFonts w:hint="eastAsia"/>
                <w:sz w:val="24"/>
                <w:szCs w:val="24"/>
              </w:rPr>
            </w:pPr>
          </w:p>
        </w:tc>
      </w:tr>
      <w:tr w14:paraId="3F16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vMerge w:val="continue"/>
            <w:noWrap w:val="0"/>
            <w:vAlign w:val="center"/>
          </w:tcPr>
          <w:p w14:paraId="0462080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A4B63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1819" w:type="dxa"/>
            <w:noWrap w:val="0"/>
            <w:vAlign w:val="center"/>
          </w:tcPr>
          <w:p w14:paraId="1D4A03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8BA83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088" w:type="dxa"/>
            <w:noWrap w:val="0"/>
            <w:vAlign w:val="center"/>
          </w:tcPr>
          <w:p w14:paraId="1FDBCD83">
            <w:pPr>
              <w:rPr>
                <w:rFonts w:hint="eastAsia"/>
                <w:sz w:val="24"/>
                <w:szCs w:val="24"/>
              </w:rPr>
            </w:pPr>
          </w:p>
        </w:tc>
      </w:tr>
      <w:tr w14:paraId="3F65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393" w:type="dxa"/>
            <w:noWrap w:val="0"/>
            <w:vAlign w:val="center"/>
          </w:tcPr>
          <w:p w14:paraId="71B2537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申报事项</w:t>
            </w:r>
          </w:p>
          <w:p w14:paraId="64CBA433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（打√）</w:t>
            </w:r>
          </w:p>
        </w:tc>
        <w:tc>
          <w:tcPr>
            <w:tcW w:w="7757" w:type="dxa"/>
            <w:gridSpan w:val="4"/>
            <w:noWrap w:val="0"/>
            <w:vAlign w:val="center"/>
          </w:tcPr>
          <w:p w14:paraId="4803DD6E"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备案（   ）；  变更（   ）；  注销（   ）</w:t>
            </w:r>
          </w:p>
        </w:tc>
      </w:tr>
      <w:tr w14:paraId="7ECF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93" w:type="dxa"/>
            <w:noWrap w:val="0"/>
            <w:vAlign w:val="center"/>
          </w:tcPr>
          <w:p w14:paraId="76F685E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申报经营范围</w:t>
            </w:r>
          </w:p>
        </w:tc>
        <w:tc>
          <w:tcPr>
            <w:tcW w:w="7757" w:type="dxa"/>
            <w:gridSpan w:val="4"/>
            <w:noWrap w:val="0"/>
            <w:vAlign w:val="center"/>
          </w:tcPr>
          <w:p w14:paraId="2A72B384"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631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93" w:type="dxa"/>
            <w:noWrap w:val="0"/>
            <w:vAlign w:val="center"/>
          </w:tcPr>
          <w:p w14:paraId="30AE0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企业配置相关情况</w:t>
            </w:r>
          </w:p>
        </w:tc>
        <w:tc>
          <w:tcPr>
            <w:tcW w:w="7757" w:type="dxa"/>
            <w:gridSpan w:val="4"/>
            <w:noWrap w:val="0"/>
            <w:vAlign w:val="center"/>
          </w:tcPr>
          <w:p w14:paraId="4AE7C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从业人员数(人)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；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仓库面积(平方米）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；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200D6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装卸设备(台)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；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自有车辆(辆)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；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 w14:paraId="4FC7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主要代理或配载业务范围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。</w:t>
            </w:r>
          </w:p>
        </w:tc>
      </w:tr>
      <w:tr w14:paraId="0B5E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393" w:type="dxa"/>
            <w:noWrap w:val="0"/>
            <w:vAlign w:val="center"/>
          </w:tcPr>
          <w:p w14:paraId="5A8683D4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申报企业声明及签署</w:t>
            </w:r>
          </w:p>
        </w:tc>
        <w:tc>
          <w:tcPr>
            <w:tcW w:w="7757" w:type="dxa"/>
            <w:gridSpan w:val="4"/>
            <w:noWrap w:val="0"/>
            <w:vAlign w:val="center"/>
          </w:tcPr>
          <w:p w14:paraId="3FA60346"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279FFE62"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本单位保证填写的上述信息及提交的材料真实有效，否则，愿承担由此带来的相关法律责任。</w:t>
            </w:r>
          </w:p>
          <w:p w14:paraId="5D9FF622">
            <w:pPr>
              <w:ind w:firstLine="960" w:firstLineChars="4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</w:t>
            </w:r>
          </w:p>
          <w:p w14:paraId="56A5E2AA">
            <w:pPr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</w:p>
          <w:p w14:paraId="163A011E">
            <w:pPr>
              <w:ind w:firstLine="3840" w:firstLineChars="1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申报企业（盖章）：</w:t>
            </w:r>
          </w:p>
          <w:p w14:paraId="0D4D2ED0">
            <w:pPr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 w14:paraId="32D390E5">
            <w:pPr>
              <w:ind w:firstLine="3840" w:firstLineChars="1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法定代表人（签字）：</w:t>
            </w:r>
          </w:p>
          <w:p w14:paraId="2294DE2C"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065C94BE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 w14:paraId="2745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93" w:type="dxa"/>
            <w:noWrap w:val="0"/>
            <w:vAlign w:val="center"/>
          </w:tcPr>
          <w:p w14:paraId="0029550C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备案单位意见</w:t>
            </w:r>
          </w:p>
        </w:tc>
        <w:tc>
          <w:tcPr>
            <w:tcW w:w="7757" w:type="dxa"/>
            <w:gridSpan w:val="4"/>
            <w:noWrap w:val="0"/>
            <w:vAlign w:val="top"/>
          </w:tcPr>
          <w:p w14:paraId="7676448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6D4AB59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14:paraId="29DDD19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104C7F03">
            <w:pPr>
              <w:pStyle w:val="2"/>
              <w:rPr>
                <w:rFonts w:hint="eastAsia"/>
              </w:rPr>
            </w:pPr>
          </w:p>
          <w:p w14:paraId="609F1A04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（盖章）</w:t>
            </w:r>
          </w:p>
          <w:p w14:paraId="45A9B0E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623E7D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mQzODE2NTBmODJiM2Q1OWIyMTJhMzMzODFhYWYifQ=="/>
  </w:docVars>
  <w:rsids>
    <w:rsidRoot w:val="00000000"/>
    <w:rsid w:val="063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2024-10-24T08:37:49Z</dcterms:created>
  <dc:creator>Administrator</dc:creator>
  <cp:lastModifiedBy>张志华</cp:lastModifiedBy>
  <dcterms:modified xsi:type="dcterms:W3CDTF">2024-10-24T08:38:05Z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552285BCFDDD489D89BDACD23EC65BF6_12</vt:lpwstr>
  </property>
</Properties>
</file>